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901138" w:rsidRDefault="00F35A99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община Белослав, област Варна</w:t>
      </w:r>
    </w:p>
    <w:p w:rsidR="007722D2" w:rsidRPr="00901138" w:rsidRDefault="007722D2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99" w:rsidRPr="00901138" w:rsidRDefault="00F35A99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01138" w:rsidRPr="00901138">
        <w:rPr>
          <w:rFonts w:ascii="Times New Roman" w:hAnsi="Times New Roman" w:cs="Times New Roman"/>
          <w:b/>
          <w:sz w:val="24"/>
          <w:szCs w:val="24"/>
        </w:rPr>
        <w:t>21</w:t>
      </w:r>
    </w:p>
    <w:p w:rsidR="00F35A99" w:rsidRPr="00901138" w:rsidRDefault="001B196E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38">
        <w:rPr>
          <w:rFonts w:ascii="Times New Roman" w:hAnsi="Times New Roman" w:cs="Times New Roman"/>
          <w:b/>
          <w:sz w:val="24"/>
          <w:szCs w:val="24"/>
        </w:rPr>
        <w:t>г</w:t>
      </w:r>
      <w:r w:rsidR="00C305C2" w:rsidRPr="00901138">
        <w:rPr>
          <w:rFonts w:ascii="Times New Roman" w:hAnsi="Times New Roman" w:cs="Times New Roman"/>
          <w:b/>
          <w:sz w:val="24"/>
          <w:szCs w:val="24"/>
        </w:rPr>
        <w:t>р. Белослав</w:t>
      </w:r>
      <w:r w:rsidR="00C305C2" w:rsidRPr="009011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1138" w:rsidRPr="00901138">
        <w:rPr>
          <w:rFonts w:ascii="Times New Roman" w:hAnsi="Times New Roman" w:cs="Times New Roman"/>
          <w:b/>
          <w:sz w:val="24"/>
          <w:szCs w:val="24"/>
        </w:rPr>
        <w:t>22</w:t>
      </w:r>
      <w:r w:rsidR="00452861" w:rsidRPr="009011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D7BDE" w:rsidRPr="00901138">
        <w:rPr>
          <w:rFonts w:ascii="Times New Roman" w:hAnsi="Times New Roman" w:cs="Times New Roman"/>
          <w:b/>
          <w:sz w:val="24"/>
          <w:szCs w:val="24"/>
        </w:rPr>
        <w:t>10</w:t>
      </w:r>
      <w:r w:rsidR="00F35A99" w:rsidRPr="00901138">
        <w:rPr>
          <w:rFonts w:ascii="Times New Roman" w:hAnsi="Times New Roman" w:cs="Times New Roman"/>
          <w:b/>
          <w:sz w:val="24"/>
          <w:szCs w:val="24"/>
        </w:rPr>
        <w:t>.2015г</w:t>
      </w:r>
      <w:r w:rsidR="00DC17A9" w:rsidRPr="00901138">
        <w:rPr>
          <w:rFonts w:ascii="Times New Roman" w:hAnsi="Times New Roman" w:cs="Times New Roman"/>
          <w:b/>
          <w:sz w:val="24"/>
          <w:szCs w:val="24"/>
        </w:rPr>
        <w:t>.</w:t>
      </w:r>
    </w:p>
    <w:p w:rsidR="008327B0" w:rsidRPr="00901138" w:rsidRDefault="008327B0" w:rsidP="005302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29" w:rsidRPr="00901138" w:rsidRDefault="00DC17A9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sz w:val="24"/>
          <w:szCs w:val="24"/>
        </w:rPr>
        <w:t xml:space="preserve">Днес </w:t>
      </w:r>
      <w:r w:rsidR="00901138" w:rsidRPr="00901138">
        <w:rPr>
          <w:rFonts w:ascii="Times New Roman" w:hAnsi="Times New Roman" w:cs="Times New Roman"/>
          <w:sz w:val="24"/>
          <w:szCs w:val="24"/>
        </w:rPr>
        <w:t>22</w:t>
      </w:r>
      <w:r w:rsidRPr="00901138">
        <w:rPr>
          <w:rFonts w:ascii="Times New Roman" w:hAnsi="Times New Roman" w:cs="Times New Roman"/>
          <w:sz w:val="24"/>
          <w:szCs w:val="24"/>
        </w:rPr>
        <w:t>.</w:t>
      </w:r>
      <w:r w:rsidR="008D7BDE" w:rsidRPr="00901138">
        <w:rPr>
          <w:rFonts w:ascii="Times New Roman" w:hAnsi="Times New Roman" w:cs="Times New Roman"/>
          <w:sz w:val="24"/>
          <w:szCs w:val="24"/>
        </w:rPr>
        <w:t>10</w:t>
      </w:r>
      <w:r w:rsidRPr="00901138">
        <w:rPr>
          <w:rFonts w:ascii="Times New Roman" w:hAnsi="Times New Roman" w:cs="Times New Roman"/>
          <w:sz w:val="24"/>
          <w:szCs w:val="24"/>
        </w:rPr>
        <w:t>.2015г</w:t>
      </w:r>
      <w:r w:rsidR="0082549E" w:rsidRPr="00901138">
        <w:rPr>
          <w:rFonts w:ascii="Times New Roman" w:hAnsi="Times New Roman" w:cs="Times New Roman"/>
          <w:sz w:val="24"/>
          <w:szCs w:val="24"/>
        </w:rPr>
        <w:t xml:space="preserve">  </w:t>
      </w:r>
      <w:r w:rsidRPr="00901138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F6483D" w:rsidRPr="0090113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05C2" w:rsidRPr="00901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138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  <w:r w:rsidR="00374E29" w:rsidRPr="00901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83D" w:rsidRPr="00901138" w:rsidRDefault="00F6483D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17A9" w:rsidRPr="00901138" w:rsidRDefault="00DC17A9" w:rsidP="0090113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</w:rPr>
        <w:tab/>
      </w:r>
      <w:r w:rsidRPr="00901138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901138" w:rsidRDefault="006F6C11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138">
        <w:rPr>
          <w:rFonts w:ascii="Times New Roman" w:hAnsi="Times New Roman" w:cs="Times New Roman"/>
          <w:b/>
          <w:sz w:val="24"/>
          <w:szCs w:val="24"/>
        </w:rPr>
        <w:t>1-ва точка</w:t>
      </w:r>
      <w:r w:rsidRPr="00901138">
        <w:rPr>
          <w:rFonts w:ascii="Times New Roman" w:hAnsi="Times New Roman" w:cs="Times New Roman"/>
          <w:sz w:val="24"/>
          <w:szCs w:val="24"/>
        </w:rPr>
        <w:t xml:space="preserve">- 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жалба с вх. №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>.10.2015г. от  Галина Николова Тодорова – кандидат за кмет издигнат от МК ”Европейски път за община Белослав”.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138" w:rsidRPr="00901138" w:rsidRDefault="00502E27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13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3A40" w:rsidRPr="00901138">
        <w:rPr>
          <w:rFonts w:ascii="Times New Roman" w:hAnsi="Times New Roman" w:cs="Times New Roman"/>
          <w:b/>
          <w:sz w:val="24"/>
          <w:szCs w:val="24"/>
        </w:rPr>
        <w:t>1-ва точка:</w:t>
      </w:r>
      <w:r w:rsidR="00352402" w:rsidRPr="0090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38" w:rsidRPr="00901138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комисия- Белослав разгледа постъпилата жалба с вх. </w:t>
      </w:r>
      <w:r w:rsidR="00901138"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>№3/ 22.10.2015г, 14:10 часа  от Галина Николова Тодорова – кандидат за кмет издигнат от МК ”Европейски път за община Белослав”. В жалбата са направени оплаквания, че са разлепени агитационни материали (плакати) нарушаващи правата ѝ като кандидат за кметна община Белослав. Материалите представляват плакати с лика на Галина Николова Тодорова – кандидат за кмет на МК „Европейски път за община Белослав”, Деян Иванов – кандидат за кмет на ПП „ГЕРБ” и лицето Емил Дичев. Плакатите са били разлепени в гр. Белослав, с. Разделна, с. Страшимирово и с. Езерово. Към Жалбата е приложен образец на плаката.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011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138">
        <w:rPr>
          <w:rFonts w:ascii="Times New Roman" w:hAnsi="Times New Roman" w:cs="Times New Roman"/>
          <w:sz w:val="24"/>
          <w:szCs w:val="24"/>
        </w:rPr>
        <w:t>Членовете на ОИК – Белослав</w:t>
      </w:r>
      <w:r w:rsidRPr="00901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138">
        <w:rPr>
          <w:rFonts w:ascii="Times New Roman" w:hAnsi="Times New Roman" w:cs="Times New Roman"/>
          <w:sz w:val="24"/>
          <w:szCs w:val="24"/>
        </w:rPr>
        <w:t xml:space="preserve">– Илина Момчева, Антоанета Томова, Мая Славова и Златина Иванова </w:t>
      </w: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извършиха проверка на посочените в жалбата места.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01138">
        <w:rPr>
          <w:rFonts w:ascii="Times New Roman" w:hAnsi="Times New Roman" w:cs="Times New Roman"/>
          <w:sz w:val="24"/>
          <w:szCs w:val="24"/>
        </w:rPr>
        <w:t>След извършената проверка се установи, че действително има залепени плакати, които отговарят на описаните в жалбата. Установено е наличието и на такива, които в последствие са били скъсани. Установените нарушения са на места както следва – гр. Белослав, кв. „Младост” – трафопост находящ се срещу ОДЗ „1-ви Юни”, трафопост находящ се до бл. 2 , закритите парко места (гаражи) и бл. 21, вх. Б; трафопост срещу СОУ „Св. Св. Кирил и Методий”; с. Страшимирово – автобусна спирка; с. Разделна – стара гара, автобусна спирка; с. Езерово – автобусни спирки.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 оглед на констатираното, на основание чл. 1</w:t>
      </w:r>
      <w:r w:rsidR="00DA211C">
        <w:rPr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ал. 1 във вр. с чл. 183, ал.4 от ИК,  </w:t>
      </w:r>
      <w:r w:rsidRPr="00901138">
        <w:rPr>
          <w:rFonts w:ascii="Times New Roman" w:hAnsi="Times New Roman" w:cs="Times New Roman"/>
          <w:sz w:val="24"/>
          <w:szCs w:val="24"/>
        </w:rPr>
        <w:t>общинска избирателна комисия – Белослав реши</w:t>
      </w:r>
      <w:r w:rsidRPr="00901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138">
        <w:rPr>
          <w:rFonts w:ascii="Times New Roman" w:hAnsi="Times New Roman" w:cs="Times New Roman"/>
          <w:sz w:val="24"/>
          <w:szCs w:val="24"/>
        </w:rPr>
        <w:t>единодушно: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Жалба с вх. №3/22.10.2015г. подадена от Галина Николова Тодорова – кандидат за кмет издигнат от МК ”Европейски път за община Белослав” е основателна и кметът на община Белослав следва да упражни правомощията си по чл. 186, ал. 1 от ИК и незабавно да премахне поставените в нарушение на кодекса агитационни материали (плакати).</w:t>
      </w:r>
    </w:p>
    <w:p w:rsidR="00901138" w:rsidRPr="00901138" w:rsidRDefault="00901138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Копие от решението да се връчи на кмета на община Белослав за изпълнение.</w:t>
      </w:r>
    </w:p>
    <w:p w:rsidR="007017CB" w:rsidRPr="00901138" w:rsidRDefault="00820D06" w:rsidP="009011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901138" w:rsidRDefault="00820D06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01138" w:rsidRDefault="00820D06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327B0" w:rsidRPr="00901138" w:rsidRDefault="008327B0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7F4F" w:rsidRPr="00901138" w:rsidRDefault="008E7F4F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</w:rPr>
        <w:t>ПРЕДСЕДАТЕЛ:.....................</w:t>
      </w:r>
    </w:p>
    <w:p w:rsidR="008E7F4F" w:rsidRPr="00901138" w:rsidRDefault="008E7F4F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</w:rPr>
        <w:t xml:space="preserve">                    Любомир Петков</w:t>
      </w:r>
    </w:p>
    <w:p w:rsidR="008E7F4F" w:rsidRPr="00901138" w:rsidRDefault="008E7F4F" w:rsidP="009011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1138">
        <w:rPr>
          <w:rFonts w:ascii="Times New Roman" w:hAnsi="Times New Roman" w:cs="Times New Roman"/>
          <w:sz w:val="24"/>
          <w:szCs w:val="24"/>
        </w:rPr>
        <w:t>СЕКРЕТАР:..............................</w:t>
      </w:r>
    </w:p>
    <w:p w:rsidR="00FC15C4" w:rsidRPr="00901138" w:rsidRDefault="008E7F4F" w:rsidP="00901138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138">
        <w:rPr>
          <w:rFonts w:ascii="Times New Roman" w:hAnsi="Times New Roman" w:cs="Times New Roman"/>
          <w:sz w:val="24"/>
          <w:szCs w:val="24"/>
        </w:rPr>
        <w:t xml:space="preserve">       Златина Иванова</w:t>
      </w:r>
    </w:p>
    <w:p w:rsidR="0015371D" w:rsidRPr="00901138" w:rsidRDefault="0015371D" w:rsidP="00901138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8E7F4F" w:rsidRPr="00901138" w:rsidRDefault="008E7F4F" w:rsidP="00901138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901138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901138">
        <w:rPr>
          <w:rFonts w:ascii="Times New Roman" w:hAnsi="Times New Roman" w:cs="Times New Roman"/>
          <w:sz w:val="24"/>
          <w:szCs w:val="24"/>
        </w:rPr>
        <w:t>22</w:t>
      </w:r>
      <w:r w:rsidRPr="00901138">
        <w:rPr>
          <w:rFonts w:ascii="Times New Roman" w:hAnsi="Times New Roman" w:cs="Times New Roman"/>
          <w:sz w:val="24"/>
          <w:szCs w:val="24"/>
        </w:rPr>
        <w:t>.</w:t>
      </w:r>
      <w:r w:rsidR="008D7BDE" w:rsidRPr="00901138">
        <w:rPr>
          <w:rFonts w:ascii="Times New Roman" w:hAnsi="Times New Roman" w:cs="Times New Roman"/>
          <w:sz w:val="24"/>
          <w:szCs w:val="24"/>
        </w:rPr>
        <w:t>10</w:t>
      </w:r>
      <w:r w:rsidRPr="00901138">
        <w:rPr>
          <w:rFonts w:ascii="Times New Roman" w:hAnsi="Times New Roman" w:cs="Times New Roman"/>
          <w:sz w:val="24"/>
          <w:szCs w:val="24"/>
        </w:rPr>
        <w:t>.15г.</w:t>
      </w:r>
      <w:r w:rsidR="008327B0" w:rsidRPr="00901138">
        <w:rPr>
          <w:rFonts w:ascii="Times New Roman" w:hAnsi="Times New Roman" w:cs="Times New Roman"/>
          <w:sz w:val="24"/>
          <w:szCs w:val="24"/>
        </w:rPr>
        <w:t xml:space="preserve"> </w:t>
      </w:r>
      <w:r w:rsidR="00901138">
        <w:rPr>
          <w:rFonts w:ascii="Times New Roman" w:hAnsi="Times New Roman" w:cs="Times New Roman"/>
          <w:sz w:val="24"/>
          <w:szCs w:val="24"/>
        </w:rPr>
        <w:t>16</w:t>
      </w:r>
      <w:r w:rsidR="008327B0" w:rsidRPr="00901138">
        <w:rPr>
          <w:rFonts w:ascii="Times New Roman" w:hAnsi="Times New Roman" w:cs="Times New Roman"/>
          <w:sz w:val="24"/>
          <w:szCs w:val="24"/>
        </w:rPr>
        <w:t>:</w:t>
      </w:r>
      <w:r w:rsidR="00901138">
        <w:rPr>
          <w:rFonts w:ascii="Times New Roman" w:hAnsi="Times New Roman" w:cs="Times New Roman"/>
          <w:sz w:val="24"/>
          <w:szCs w:val="24"/>
        </w:rPr>
        <w:t>00</w:t>
      </w:r>
    </w:p>
    <w:p w:rsidR="00901138" w:rsidRPr="00901138" w:rsidRDefault="00901138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1138" w:rsidRPr="00901138" w:rsidSect="009D4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9"/>
  </w:num>
  <w:num w:numId="18">
    <w:abstractNumId w:val="11"/>
  </w:num>
  <w:num w:numId="19">
    <w:abstractNumId w:val="23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245FD"/>
    <w:rsid w:val="000409B2"/>
    <w:rsid w:val="0004635B"/>
    <w:rsid w:val="00074284"/>
    <w:rsid w:val="00087C57"/>
    <w:rsid w:val="00090E03"/>
    <w:rsid w:val="000916D3"/>
    <w:rsid w:val="000A50A1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829A6"/>
    <w:rsid w:val="002870FA"/>
    <w:rsid w:val="002A4313"/>
    <w:rsid w:val="002C0D78"/>
    <w:rsid w:val="002E0FCE"/>
    <w:rsid w:val="002E3F11"/>
    <w:rsid w:val="003421D8"/>
    <w:rsid w:val="00352402"/>
    <w:rsid w:val="003603F7"/>
    <w:rsid w:val="00374E29"/>
    <w:rsid w:val="003800E9"/>
    <w:rsid w:val="00395010"/>
    <w:rsid w:val="003A0424"/>
    <w:rsid w:val="003A0F16"/>
    <w:rsid w:val="003A312C"/>
    <w:rsid w:val="003D64CB"/>
    <w:rsid w:val="003E7B30"/>
    <w:rsid w:val="003F10D4"/>
    <w:rsid w:val="0040375E"/>
    <w:rsid w:val="00412734"/>
    <w:rsid w:val="00452861"/>
    <w:rsid w:val="00471591"/>
    <w:rsid w:val="004B3A08"/>
    <w:rsid w:val="004C47EE"/>
    <w:rsid w:val="004E17FF"/>
    <w:rsid w:val="004E4357"/>
    <w:rsid w:val="004F4CB5"/>
    <w:rsid w:val="00502E27"/>
    <w:rsid w:val="00504D89"/>
    <w:rsid w:val="005079CA"/>
    <w:rsid w:val="00530282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21429"/>
    <w:rsid w:val="00693274"/>
    <w:rsid w:val="006F6C11"/>
    <w:rsid w:val="007017CB"/>
    <w:rsid w:val="00703C05"/>
    <w:rsid w:val="00704B73"/>
    <w:rsid w:val="00730C99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327B0"/>
    <w:rsid w:val="00844DC3"/>
    <w:rsid w:val="00844EFD"/>
    <w:rsid w:val="00867B21"/>
    <w:rsid w:val="00872E82"/>
    <w:rsid w:val="00883606"/>
    <w:rsid w:val="00884CF1"/>
    <w:rsid w:val="00897BF9"/>
    <w:rsid w:val="008D7BDE"/>
    <w:rsid w:val="008E7F4F"/>
    <w:rsid w:val="008F22D8"/>
    <w:rsid w:val="0090113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E4172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25283"/>
    <w:rsid w:val="00BB2BA6"/>
    <w:rsid w:val="00BD7508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A211C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A2EB8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EB37-7BDA-457C-9667-38DAE96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3</cp:revision>
  <cp:lastPrinted>2015-10-22T12:58:00Z</cp:lastPrinted>
  <dcterms:created xsi:type="dcterms:W3CDTF">2015-10-22T12:58:00Z</dcterms:created>
  <dcterms:modified xsi:type="dcterms:W3CDTF">2015-10-22T12:59:00Z</dcterms:modified>
</cp:coreProperties>
</file>